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MAESTRÍA EN INVESTIGACIÓN CIENTÍFICA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MAESTRÍA EN INVESTIGACIÓN CIENTÍFICA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MAESTRÍA EN INVESTIGACIÓN CIENTÍFICA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MAESTRÍA EN INVESTIGACIÓN CIENTÍFICA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