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ESPECIALIDAD EN MICROBIOLOGÍA E INMUNOLOGÍA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ESPECIALIDAD EN MICROBIOLOGÍA E INMUNOLOGÍA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ESPECIALIDAD EN MICROBIOLOGÍA E INMUNOLOGÍA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ESPECIALIDAD EN MICROBIOLOGÍA E INMUNOLOGÍA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