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DERECHO CONSTITUCIONAL Y DERECHOS HUMANO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DERECHO CONSTITUCIONAL Y DERECHOS HUMANO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DERECHO CONSTITUCIONAL Y DERECHOS HUMANO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DERECHO CONSTITUCIONAL Y DERECHOS HUMANO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