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TECNOLOGÍAS DE ELECTROMOVILIDAD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TECNOLOGÍAS DE ELECTROMOVILIDAD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TECNOLOGÍAS DE ELECTROMOVILIDAD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TECNOLOGÍAS DE ELECTROMOVILIDAD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