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ÓN DE PREVENCIÓN SEGURIDAD INDUSTRIAL HIGIENE Y SALUD OCUPACIONAL PARA TRABAJOS DE ALTO RIESG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ÓN DE PREVENCIÓN SEGURIDAD INDUSTRIAL HIGIENE Y SALUD OCUPACIONAL PARA TRABAJOS DE ALTO RIESG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ÓN DE PREVENCIÓN SEGURIDAD INDUSTRIAL HIGIENE Y SALUD OCUPACIONAL PARA TRABAJOS DE ALTO RIESG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ÓN DE PREVENCIÓN SEGURIDAD INDUSTRIAL HIGIENE Y SALUD OCUPACIONAL PARA TRABAJOS DE ALTO RIESG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